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Look w:val="00A0"/>
      </w:tblPr>
      <w:tblGrid>
        <w:gridCol w:w="11307"/>
        <w:gridCol w:w="3402"/>
      </w:tblGrid>
      <w:tr w:rsidR="00F84402" w:rsidRPr="000B65DB" w:rsidTr="000A7540">
        <w:tc>
          <w:tcPr>
            <w:tcW w:w="11307" w:type="dxa"/>
          </w:tcPr>
          <w:p w:rsidR="00F84402" w:rsidRPr="000A7540" w:rsidRDefault="00F84402" w:rsidP="000A7540">
            <w:pPr>
              <w:tabs>
                <w:tab w:val="left" w:pos="10992"/>
                <w:tab w:val="left" w:pos="11908"/>
                <w:tab w:val="left" w:pos="12824"/>
                <w:tab w:val="left" w:pos="13740"/>
                <w:tab w:val="left" w:pos="14656"/>
              </w:tabs>
              <w:jc w:val="center"/>
              <w:rPr>
                <w:sz w:val="22"/>
                <w:szCs w:val="22"/>
                <w:lang w:val="uk-UA"/>
              </w:rPr>
            </w:pPr>
            <w:bookmarkStart w:id="0" w:name="_GoBack"/>
          </w:p>
        </w:tc>
        <w:tc>
          <w:tcPr>
            <w:tcW w:w="3402" w:type="dxa"/>
          </w:tcPr>
          <w:p w:rsidR="00F84402" w:rsidRPr="000A7540" w:rsidRDefault="00F84402" w:rsidP="000A7540">
            <w:pPr>
              <w:tabs>
                <w:tab w:val="left" w:pos="10992"/>
                <w:tab w:val="left" w:pos="11908"/>
                <w:tab w:val="left" w:pos="12824"/>
                <w:tab w:val="left" w:pos="13740"/>
                <w:tab w:val="left" w:pos="14656"/>
              </w:tabs>
              <w:jc w:val="both"/>
              <w:rPr>
                <w:sz w:val="22"/>
                <w:szCs w:val="22"/>
                <w:lang w:val="uk-UA"/>
              </w:rPr>
            </w:pPr>
            <w:r w:rsidRPr="000A7540">
              <w:rPr>
                <w:sz w:val="22"/>
                <w:szCs w:val="22"/>
                <w:lang w:val="uk-UA"/>
              </w:rPr>
              <w:t xml:space="preserve">ДОДОТОК до рішення </w:t>
            </w:r>
            <w:r w:rsidRPr="000A7540">
              <w:rPr>
                <w:sz w:val="22"/>
                <w:szCs w:val="22"/>
                <w:lang w:val="en-US"/>
              </w:rPr>
              <w:t>L</w:t>
            </w:r>
            <w:r w:rsidRPr="000A7540">
              <w:rPr>
                <w:sz w:val="22"/>
                <w:szCs w:val="22"/>
                <w:lang w:val="uk-UA"/>
              </w:rPr>
              <w:t xml:space="preserve"> сесії Новороздільської міської ради </w:t>
            </w:r>
          </w:p>
          <w:p w:rsidR="00F84402" w:rsidRPr="000A7540" w:rsidRDefault="00F84402" w:rsidP="000A7540">
            <w:pPr>
              <w:tabs>
                <w:tab w:val="left" w:pos="10992"/>
                <w:tab w:val="left" w:pos="11908"/>
                <w:tab w:val="left" w:pos="12824"/>
                <w:tab w:val="left" w:pos="13740"/>
                <w:tab w:val="left" w:pos="14656"/>
              </w:tabs>
              <w:jc w:val="both"/>
              <w:rPr>
                <w:sz w:val="22"/>
                <w:szCs w:val="22"/>
                <w:lang w:val="uk-UA"/>
              </w:rPr>
            </w:pPr>
            <w:r w:rsidRPr="000A7540">
              <w:rPr>
                <w:sz w:val="22"/>
                <w:szCs w:val="22"/>
                <w:lang w:val="en-US"/>
              </w:rPr>
              <w:t>V</w:t>
            </w:r>
            <w:r w:rsidRPr="000A7540">
              <w:rPr>
                <w:sz w:val="22"/>
                <w:szCs w:val="22"/>
                <w:lang w:val="uk-UA"/>
              </w:rPr>
              <w:t xml:space="preserve">ІІ демократичного скликання </w:t>
            </w:r>
          </w:p>
          <w:p w:rsidR="00F84402" w:rsidRPr="000A7540" w:rsidRDefault="00F84402" w:rsidP="000A7540">
            <w:pPr>
              <w:tabs>
                <w:tab w:val="left" w:pos="10992"/>
                <w:tab w:val="left" w:pos="11908"/>
                <w:tab w:val="left" w:pos="12824"/>
                <w:tab w:val="left" w:pos="13740"/>
                <w:tab w:val="left" w:pos="14656"/>
              </w:tabs>
              <w:jc w:val="both"/>
              <w:rPr>
                <w:sz w:val="22"/>
                <w:szCs w:val="22"/>
                <w:lang w:val="uk-UA"/>
              </w:rPr>
            </w:pPr>
            <w:r w:rsidRPr="000A7540">
              <w:rPr>
                <w:sz w:val="22"/>
                <w:szCs w:val="22"/>
                <w:lang w:val="uk-UA"/>
              </w:rPr>
              <w:t>№ 1190 від 17.10.2019 року</w:t>
            </w:r>
          </w:p>
        </w:tc>
      </w:tr>
    </w:tbl>
    <w:p w:rsidR="00F84402" w:rsidRPr="00F06BFF" w:rsidRDefault="00F84402" w:rsidP="00F06BFF">
      <w:pPr>
        <w:autoSpaceDE w:val="0"/>
        <w:autoSpaceDN w:val="0"/>
        <w:adjustRightInd w:val="0"/>
        <w:ind w:left="708"/>
        <w:jc w:val="center"/>
        <w:rPr>
          <w:b/>
          <w:lang w:eastAsia="uk-UA"/>
        </w:rPr>
      </w:pPr>
    </w:p>
    <w:p w:rsidR="00F84402" w:rsidRDefault="00F84402" w:rsidP="00F06BFF">
      <w:pPr>
        <w:autoSpaceDE w:val="0"/>
        <w:autoSpaceDN w:val="0"/>
        <w:adjustRightInd w:val="0"/>
        <w:ind w:left="708"/>
        <w:jc w:val="center"/>
        <w:rPr>
          <w:b/>
          <w:lang w:val="uk-UA" w:eastAsia="uk-UA"/>
        </w:rPr>
      </w:pPr>
    </w:p>
    <w:p w:rsidR="00F84402" w:rsidRDefault="00F84402" w:rsidP="00F06BFF">
      <w:pPr>
        <w:autoSpaceDE w:val="0"/>
        <w:autoSpaceDN w:val="0"/>
        <w:adjustRightInd w:val="0"/>
        <w:ind w:left="708"/>
        <w:jc w:val="center"/>
        <w:rPr>
          <w:b/>
          <w:lang w:val="uk-UA" w:eastAsia="uk-UA"/>
        </w:rPr>
      </w:pPr>
    </w:p>
    <w:p w:rsidR="00F84402" w:rsidRPr="009B20A4" w:rsidRDefault="00F84402" w:rsidP="00F06BFF">
      <w:pPr>
        <w:autoSpaceDE w:val="0"/>
        <w:autoSpaceDN w:val="0"/>
        <w:adjustRightInd w:val="0"/>
        <w:ind w:left="708"/>
        <w:jc w:val="center"/>
        <w:rPr>
          <w:b/>
          <w:lang w:eastAsia="uk-UA"/>
        </w:rPr>
      </w:pPr>
      <w:r w:rsidRPr="009B20A4">
        <w:rPr>
          <w:b/>
          <w:lang w:eastAsia="uk-UA"/>
        </w:rPr>
        <w:t>Ресурсне забезпечення міської (бюджетної) цільової програми</w:t>
      </w:r>
    </w:p>
    <w:p w:rsidR="00F84402" w:rsidRPr="009B20A4" w:rsidRDefault="00F84402" w:rsidP="00F06BFF">
      <w:pPr>
        <w:autoSpaceDE w:val="0"/>
        <w:autoSpaceDN w:val="0"/>
        <w:adjustRightInd w:val="0"/>
        <w:ind w:left="708"/>
        <w:jc w:val="center"/>
        <w:rPr>
          <w:b/>
          <w:lang w:eastAsia="uk-UA"/>
        </w:rPr>
      </w:pPr>
      <w:r>
        <w:rPr>
          <w:b/>
          <w:lang w:val="uk-UA" w:eastAsia="uk-UA"/>
        </w:rPr>
        <w:t>б</w:t>
      </w:r>
      <w:r w:rsidRPr="009B20A4">
        <w:rPr>
          <w:b/>
          <w:lang w:val="uk-UA" w:eastAsia="uk-UA"/>
        </w:rPr>
        <w:t>лагоустр</w:t>
      </w:r>
      <w:r>
        <w:rPr>
          <w:b/>
          <w:lang w:val="uk-UA" w:eastAsia="uk-UA"/>
        </w:rPr>
        <w:t>ою</w:t>
      </w:r>
      <w:r w:rsidRPr="009B20A4">
        <w:rPr>
          <w:b/>
          <w:lang w:val="uk-UA" w:eastAsia="uk-UA"/>
        </w:rPr>
        <w:t xml:space="preserve"> міста</w:t>
      </w:r>
      <w:r w:rsidRPr="009B20A4">
        <w:rPr>
          <w:b/>
          <w:lang w:eastAsia="uk-UA"/>
        </w:rPr>
        <w:t xml:space="preserve"> Новий Розділ на 201</w:t>
      </w:r>
      <w:r w:rsidRPr="009B20A4">
        <w:rPr>
          <w:b/>
          <w:lang w:val="uk-UA" w:eastAsia="uk-UA"/>
        </w:rPr>
        <w:t>9</w:t>
      </w:r>
      <w:r w:rsidRPr="009B20A4">
        <w:rPr>
          <w:b/>
          <w:lang w:eastAsia="uk-UA"/>
        </w:rPr>
        <w:t>-20</w:t>
      </w:r>
      <w:r w:rsidRPr="009B20A4">
        <w:rPr>
          <w:b/>
          <w:lang w:val="uk-UA" w:eastAsia="uk-UA"/>
        </w:rPr>
        <w:t>21</w:t>
      </w:r>
      <w:r w:rsidRPr="009B20A4">
        <w:rPr>
          <w:b/>
          <w:lang w:eastAsia="uk-UA"/>
        </w:rPr>
        <w:t xml:space="preserve"> роки </w:t>
      </w:r>
    </w:p>
    <w:p w:rsidR="00F84402" w:rsidRPr="009B20A4" w:rsidRDefault="00F84402" w:rsidP="00F06BFF">
      <w:pPr>
        <w:autoSpaceDE w:val="0"/>
        <w:autoSpaceDN w:val="0"/>
        <w:adjustRightInd w:val="0"/>
        <w:ind w:left="12744" w:firstLine="708"/>
        <w:rPr>
          <w:lang w:eastAsia="uk-UA"/>
        </w:rPr>
      </w:pPr>
      <w:r w:rsidRPr="009B20A4">
        <w:rPr>
          <w:lang w:val="uk-UA" w:eastAsia="uk-UA"/>
        </w:rPr>
        <w:t>т</w:t>
      </w:r>
      <w:r w:rsidRPr="009B20A4">
        <w:rPr>
          <w:lang w:eastAsia="uk-UA"/>
        </w:rPr>
        <w:t>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F84402" w:rsidRPr="009B20A4" w:rsidTr="00610675">
        <w:trPr>
          <w:cantSplit/>
          <w:trHeight w:val="765"/>
        </w:trPr>
        <w:tc>
          <w:tcPr>
            <w:tcW w:w="5910" w:type="dxa"/>
            <w:vAlign w:val="center"/>
          </w:tcPr>
          <w:p w:rsidR="00F84402" w:rsidRPr="009B20A4" w:rsidRDefault="00F84402" w:rsidP="00610675">
            <w:pPr>
              <w:autoSpaceDE w:val="0"/>
              <w:autoSpaceDN w:val="0"/>
              <w:adjustRightInd w:val="0"/>
              <w:jc w:val="center"/>
              <w:rPr>
                <w:b/>
                <w:lang w:eastAsia="uk-UA"/>
              </w:rPr>
            </w:pPr>
            <w:r w:rsidRPr="009B20A4">
              <w:rPr>
                <w:b/>
                <w:lang w:eastAsia="uk-UA"/>
              </w:rPr>
              <w:t>бсяг коштів, які пропонується залучити на виконання програми</w:t>
            </w:r>
          </w:p>
        </w:tc>
        <w:tc>
          <w:tcPr>
            <w:tcW w:w="1837" w:type="dxa"/>
            <w:vAlign w:val="center"/>
          </w:tcPr>
          <w:p w:rsidR="00F84402" w:rsidRPr="009B20A4" w:rsidRDefault="00F84402" w:rsidP="00610675">
            <w:pPr>
              <w:autoSpaceDE w:val="0"/>
              <w:autoSpaceDN w:val="0"/>
              <w:adjustRightInd w:val="0"/>
              <w:spacing w:line="192" w:lineRule="auto"/>
              <w:jc w:val="center"/>
              <w:rPr>
                <w:b/>
                <w:lang w:eastAsia="uk-UA"/>
              </w:rPr>
            </w:pPr>
            <w:r w:rsidRPr="009B20A4">
              <w:rPr>
                <w:b/>
                <w:lang w:eastAsia="uk-UA"/>
              </w:rPr>
              <w:t>201</w:t>
            </w:r>
            <w:r w:rsidRPr="009B20A4">
              <w:rPr>
                <w:b/>
                <w:lang w:val="uk-UA" w:eastAsia="uk-UA"/>
              </w:rPr>
              <w:t>9</w:t>
            </w:r>
            <w:r w:rsidRPr="009B20A4">
              <w:rPr>
                <w:b/>
                <w:lang w:eastAsia="uk-UA"/>
              </w:rPr>
              <w:t xml:space="preserve"> рік</w:t>
            </w:r>
          </w:p>
        </w:tc>
        <w:tc>
          <w:tcPr>
            <w:tcW w:w="1865" w:type="dxa"/>
            <w:vAlign w:val="center"/>
          </w:tcPr>
          <w:p w:rsidR="00F84402" w:rsidRPr="009B20A4" w:rsidRDefault="00F84402" w:rsidP="00610675">
            <w:pPr>
              <w:autoSpaceDE w:val="0"/>
              <w:autoSpaceDN w:val="0"/>
              <w:adjustRightInd w:val="0"/>
              <w:spacing w:line="192" w:lineRule="auto"/>
              <w:jc w:val="center"/>
              <w:rPr>
                <w:b/>
                <w:lang w:eastAsia="uk-UA"/>
              </w:rPr>
            </w:pPr>
            <w:r w:rsidRPr="009B20A4">
              <w:rPr>
                <w:b/>
                <w:lang w:eastAsia="uk-UA"/>
              </w:rPr>
              <w:t>20</w:t>
            </w:r>
            <w:r w:rsidRPr="009B20A4">
              <w:rPr>
                <w:b/>
                <w:lang w:val="uk-UA" w:eastAsia="uk-UA"/>
              </w:rPr>
              <w:t>20</w:t>
            </w:r>
            <w:r w:rsidRPr="009B20A4">
              <w:rPr>
                <w:b/>
                <w:lang w:eastAsia="uk-UA"/>
              </w:rPr>
              <w:t xml:space="preserve"> рік</w:t>
            </w:r>
          </w:p>
        </w:tc>
        <w:tc>
          <w:tcPr>
            <w:tcW w:w="1865" w:type="dxa"/>
            <w:vAlign w:val="center"/>
          </w:tcPr>
          <w:p w:rsidR="00F84402" w:rsidRPr="009B20A4" w:rsidRDefault="00F84402" w:rsidP="00610675">
            <w:pPr>
              <w:autoSpaceDE w:val="0"/>
              <w:autoSpaceDN w:val="0"/>
              <w:adjustRightInd w:val="0"/>
              <w:spacing w:line="192" w:lineRule="auto"/>
              <w:jc w:val="center"/>
              <w:rPr>
                <w:b/>
                <w:lang w:eastAsia="uk-UA"/>
              </w:rPr>
            </w:pPr>
            <w:r w:rsidRPr="009B20A4">
              <w:rPr>
                <w:b/>
                <w:lang w:eastAsia="uk-UA"/>
              </w:rPr>
              <w:t>202</w:t>
            </w:r>
            <w:r w:rsidRPr="009B20A4">
              <w:rPr>
                <w:b/>
                <w:lang w:val="uk-UA" w:eastAsia="uk-UA"/>
              </w:rPr>
              <w:t>1</w:t>
            </w:r>
            <w:r w:rsidRPr="009B20A4">
              <w:rPr>
                <w:b/>
                <w:lang w:eastAsia="uk-UA"/>
              </w:rPr>
              <w:t xml:space="preserve"> рік</w:t>
            </w:r>
          </w:p>
        </w:tc>
        <w:tc>
          <w:tcPr>
            <w:tcW w:w="2726" w:type="dxa"/>
            <w:vAlign w:val="center"/>
          </w:tcPr>
          <w:p w:rsidR="00F84402" w:rsidRPr="009B20A4" w:rsidRDefault="00F84402" w:rsidP="00610675">
            <w:pPr>
              <w:autoSpaceDE w:val="0"/>
              <w:autoSpaceDN w:val="0"/>
              <w:adjustRightInd w:val="0"/>
              <w:spacing w:line="192" w:lineRule="auto"/>
              <w:jc w:val="center"/>
              <w:rPr>
                <w:b/>
                <w:lang w:eastAsia="uk-UA"/>
              </w:rPr>
            </w:pPr>
            <w:r w:rsidRPr="009B20A4">
              <w:rPr>
                <w:b/>
                <w:lang w:eastAsia="uk-UA"/>
              </w:rPr>
              <w:t>Усього витрат на виконання програми</w:t>
            </w:r>
          </w:p>
        </w:tc>
      </w:tr>
      <w:tr w:rsidR="00F84402" w:rsidRPr="009B20A4" w:rsidTr="00610675">
        <w:trPr>
          <w:trHeight w:val="318"/>
        </w:trPr>
        <w:tc>
          <w:tcPr>
            <w:tcW w:w="5910" w:type="dxa"/>
          </w:tcPr>
          <w:p w:rsidR="00F84402" w:rsidRPr="009B20A4" w:rsidRDefault="00F84402" w:rsidP="00610675">
            <w:pPr>
              <w:autoSpaceDE w:val="0"/>
              <w:autoSpaceDN w:val="0"/>
              <w:adjustRightInd w:val="0"/>
              <w:rPr>
                <w:lang w:eastAsia="uk-UA"/>
              </w:rPr>
            </w:pPr>
            <w:r w:rsidRPr="009B20A4">
              <w:rPr>
                <w:lang w:eastAsia="uk-UA"/>
              </w:rPr>
              <w:t>Усього,</w:t>
            </w:r>
          </w:p>
        </w:tc>
        <w:tc>
          <w:tcPr>
            <w:tcW w:w="1837" w:type="dxa"/>
          </w:tcPr>
          <w:p w:rsidR="00F84402" w:rsidRPr="009B20A4" w:rsidRDefault="00F84402" w:rsidP="00A331B1">
            <w:pPr>
              <w:autoSpaceDE w:val="0"/>
              <w:autoSpaceDN w:val="0"/>
              <w:adjustRightInd w:val="0"/>
              <w:jc w:val="center"/>
              <w:rPr>
                <w:lang w:val="uk-UA" w:eastAsia="uk-UA"/>
              </w:rPr>
            </w:pPr>
            <w:r>
              <w:rPr>
                <w:lang w:val="uk-UA" w:eastAsia="uk-UA"/>
              </w:rPr>
              <w:t>8798,027</w:t>
            </w:r>
          </w:p>
        </w:tc>
        <w:tc>
          <w:tcPr>
            <w:tcW w:w="1865" w:type="dxa"/>
          </w:tcPr>
          <w:p w:rsidR="00F84402" w:rsidRPr="009B20A4" w:rsidRDefault="00F84402" w:rsidP="00610675">
            <w:pPr>
              <w:autoSpaceDE w:val="0"/>
              <w:autoSpaceDN w:val="0"/>
              <w:adjustRightInd w:val="0"/>
              <w:jc w:val="center"/>
              <w:rPr>
                <w:lang w:eastAsia="uk-UA"/>
              </w:rPr>
            </w:pPr>
            <w:r w:rsidRPr="009B20A4">
              <w:rPr>
                <w:lang w:eastAsia="uk-UA"/>
              </w:rPr>
              <w:t>10093,5</w:t>
            </w:r>
          </w:p>
        </w:tc>
        <w:tc>
          <w:tcPr>
            <w:tcW w:w="1865" w:type="dxa"/>
          </w:tcPr>
          <w:p w:rsidR="00F84402" w:rsidRPr="009B20A4" w:rsidRDefault="00F84402" w:rsidP="00610675">
            <w:pPr>
              <w:autoSpaceDE w:val="0"/>
              <w:autoSpaceDN w:val="0"/>
              <w:adjustRightInd w:val="0"/>
              <w:jc w:val="center"/>
              <w:rPr>
                <w:lang w:eastAsia="uk-UA"/>
              </w:rPr>
            </w:pPr>
            <w:r w:rsidRPr="009B20A4">
              <w:rPr>
                <w:lang w:val="uk-UA" w:eastAsia="uk-UA"/>
              </w:rPr>
              <w:t>7270,2</w:t>
            </w:r>
          </w:p>
        </w:tc>
        <w:tc>
          <w:tcPr>
            <w:tcW w:w="2726" w:type="dxa"/>
          </w:tcPr>
          <w:p w:rsidR="00F84402" w:rsidRPr="009B20A4" w:rsidRDefault="00F84402" w:rsidP="00A331B1">
            <w:pPr>
              <w:autoSpaceDE w:val="0"/>
              <w:autoSpaceDN w:val="0"/>
              <w:adjustRightInd w:val="0"/>
              <w:jc w:val="center"/>
              <w:rPr>
                <w:lang w:val="uk-UA" w:eastAsia="uk-UA"/>
              </w:rPr>
            </w:pPr>
            <w:r w:rsidRPr="009B20A4">
              <w:rPr>
                <w:lang w:val="uk-UA" w:eastAsia="uk-UA"/>
              </w:rPr>
              <w:t>2</w:t>
            </w:r>
            <w:r>
              <w:rPr>
                <w:lang w:val="uk-UA" w:eastAsia="uk-UA"/>
              </w:rPr>
              <w:t>6161</w:t>
            </w:r>
            <w:r w:rsidRPr="009B20A4">
              <w:rPr>
                <w:lang w:val="uk-UA" w:eastAsia="uk-UA"/>
              </w:rPr>
              <w:t>,727</w:t>
            </w:r>
          </w:p>
        </w:tc>
      </w:tr>
      <w:tr w:rsidR="00F84402" w:rsidRPr="009B20A4" w:rsidTr="00610675">
        <w:trPr>
          <w:trHeight w:val="318"/>
        </w:trPr>
        <w:tc>
          <w:tcPr>
            <w:tcW w:w="5910" w:type="dxa"/>
          </w:tcPr>
          <w:p w:rsidR="00F84402" w:rsidRPr="009B20A4" w:rsidRDefault="00F84402" w:rsidP="00610675">
            <w:pPr>
              <w:autoSpaceDE w:val="0"/>
              <w:autoSpaceDN w:val="0"/>
              <w:adjustRightInd w:val="0"/>
              <w:rPr>
                <w:lang w:eastAsia="uk-UA"/>
              </w:rPr>
            </w:pPr>
            <w:r w:rsidRPr="009B20A4">
              <w:rPr>
                <w:lang w:eastAsia="uk-UA"/>
              </w:rPr>
              <w:t>у тому числі</w:t>
            </w:r>
          </w:p>
        </w:tc>
        <w:tc>
          <w:tcPr>
            <w:tcW w:w="1837" w:type="dxa"/>
          </w:tcPr>
          <w:p w:rsidR="00F84402" w:rsidRPr="009B20A4" w:rsidRDefault="00F84402" w:rsidP="00610675">
            <w:pPr>
              <w:autoSpaceDE w:val="0"/>
              <w:autoSpaceDN w:val="0"/>
              <w:adjustRightInd w:val="0"/>
              <w:jc w:val="center"/>
              <w:rPr>
                <w:lang w:eastAsia="uk-UA"/>
              </w:rPr>
            </w:pPr>
          </w:p>
        </w:tc>
        <w:tc>
          <w:tcPr>
            <w:tcW w:w="1865" w:type="dxa"/>
          </w:tcPr>
          <w:p w:rsidR="00F84402" w:rsidRPr="009B20A4" w:rsidRDefault="00F84402" w:rsidP="00610675">
            <w:pPr>
              <w:autoSpaceDE w:val="0"/>
              <w:autoSpaceDN w:val="0"/>
              <w:adjustRightInd w:val="0"/>
              <w:jc w:val="center"/>
              <w:rPr>
                <w:lang w:eastAsia="uk-UA"/>
              </w:rPr>
            </w:pPr>
          </w:p>
        </w:tc>
        <w:tc>
          <w:tcPr>
            <w:tcW w:w="1865" w:type="dxa"/>
          </w:tcPr>
          <w:p w:rsidR="00F84402" w:rsidRPr="009B20A4" w:rsidRDefault="00F84402" w:rsidP="00610675">
            <w:pPr>
              <w:autoSpaceDE w:val="0"/>
              <w:autoSpaceDN w:val="0"/>
              <w:adjustRightInd w:val="0"/>
              <w:jc w:val="center"/>
              <w:rPr>
                <w:lang w:eastAsia="uk-UA"/>
              </w:rPr>
            </w:pPr>
          </w:p>
        </w:tc>
        <w:tc>
          <w:tcPr>
            <w:tcW w:w="2726" w:type="dxa"/>
          </w:tcPr>
          <w:p w:rsidR="00F84402" w:rsidRPr="009B20A4" w:rsidRDefault="00F84402" w:rsidP="00610675">
            <w:pPr>
              <w:autoSpaceDE w:val="0"/>
              <w:autoSpaceDN w:val="0"/>
              <w:adjustRightInd w:val="0"/>
              <w:jc w:val="center"/>
              <w:rPr>
                <w:lang w:eastAsia="uk-UA"/>
              </w:rPr>
            </w:pPr>
          </w:p>
        </w:tc>
      </w:tr>
      <w:tr w:rsidR="00F84402" w:rsidRPr="009B20A4" w:rsidTr="00610675">
        <w:trPr>
          <w:trHeight w:val="425"/>
        </w:trPr>
        <w:tc>
          <w:tcPr>
            <w:tcW w:w="5910" w:type="dxa"/>
          </w:tcPr>
          <w:p w:rsidR="00F84402" w:rsidRPr="009B20A4" w:rsidRDefault="00F84402" w:rsidP="00610675">
            <w:pPr>
              <w:autoSpaceDE w:val="0"/>
              <w:autoSpaceDN w:val="0"/>
              <w:adjustRightInd w:val="0"/>
              <w:rPr>
                <w:lang w:eastAsia="uk-UA"/>
              </w:rPr>
            </w:pPr>
            <w:r w:rsidRPr="009B20A4">
              <w:rPr>
                <w:lang w:eastAsia="uk-UA"/>
              </w:rPr>
              <w:t>державний бюджет</w:t>
            </w:r>
          </w:p>
        </w:tc>
        <w:tc>
          <w:tcPr>
            <w:tcW w:w="1837" w:type="dxa"/>
          </w:tcPr>
          <w:p w:rsidR="00F84402" w:rsidRPr="009B20A4" w:rsidRDefault="00F84402" w:rsidP="00610675">
            <w:pPr>
              <w:autoSpaceDE w:val="0"/>
              <w:autoSpaceDN w:val="0"/>
              <w:adjustRightInd w:val="0"/>
              <w:jc w:val="center"/>
              <w:rPr>
                <w:lang w:eastAsia="uk-UA"/>
              </w:rPr>
            </w:pPr>
            <w:r w:rsidRPr="009B20A4">
              <w:rPr>
                <w:lang w:eastAsia="uk-UA"/>
              </w:rPr>
              <w:t>200,0</w:t>
            </w:r>
          </w:p>
        </w:tc>
        <w:tc>
          <w:tcPr>
            <w:tcW w:w="1865" w:type="dxa"/>
          </w:tcPr>
          <w:p w:rsidR="00F84402" w:rsidRPr="009B20A4" w:rsidRDefault="00F84402" w:rsidP="00610675">
            <w:pPr>
              <w:autoSpaceDE w:val="0"/>
              <w:autoSpaceDN w:val="0"/>
              <w:adjustRightInd w:val="0"/>
              <w:jc w:val="center"/>
              <w:rPr>
                <w:lang w:eastAsia="uk-UA"/>
              </w:rPr>
            </w:pPr>
            <w:r w:rsidRPr="009B20A4">
              <w:rPr>
                <w:lang w:eastAsia="uk-UA"/>
              </w:rPr>
              <w:t>0,0</w:t>
            </w:r>
          </w:p>
        </w:tc>
        <w:tc>
          <w:tcPr>
            <w:tcW w:w="1865" w:type="dxa"/>
          </w:tcPr>
          <w:p w:rsidR="00F84402" w:rsidRPr="009B20A4" w:rsidRDefault="00F84402" w:rsidP="00610675">
            <w:pPr>
              <w:autoSpaceDE w:val="0"/>
              <w:autoSpaceDN w:val="0"/>
              <w:adjustRightInd w:val="0"/>
              <w:jc w:val="center"/>
              <w:rPr>
                <w:lang w:eastAsia="uk-UA"/>
              </w:rPr>
            </w:pPr>
            <w:r w:rsidRPr="009B20A4">
              <w:rPr>
                <w:lang w:eastAsia="uk-UA"/>
              </w:rPr>
              <w:t>0,0</w:t>
            </w:r>
          </w:p>
        </w:tc>
        <w:tc>
          <w:tcPr>
            <w:tcW w:w="2726" w:type="dxa"/>
          </w:tcPr>
          <w:p w:rsidR="00F84402" w:rsidRPr="009B20A4" w:rsidRDefault="00F84402" w:rsidP="00610675">
            <w:pPr>
              <w:autoSpaceDE w:val="0"/>
              <w:autoSpaceDN w:val="0"/>
              <w:adjustRightInd w:val="0"/>
              <w:jc w:val="center"/>
              <w:rPr>
                <w:lang w:eastAsia="uk-UA"/>
              </w:rPr>
            </w:pPr>
            <w:r>
              <w:rPr>
                <w:lang w:val="uk-UA" w:eastAsia="uk-UA"/>
              </w:rPr>
              <w:t>200</w:t>
            </w:r>
            <w:r w:rsidRPr="009B20A4">
              <w:rPr>
                <w:lang w:eastAsia="uk-UA"/>
              </w:rPr>
              <w:t>,0</w:t>
            </w:r>
          </w:p>
        </w:tc>
      </w:tr>
      <w:tr w:rsidR="00F84402" w:rsidRPr="009B20A4" w:rsidTr="00610675">
        <w:trPr>
          <w:trHeight w:val="508"/>
        </w:trPr>
        <w:tc>
          <w:tcPr>
            <w:tcW w:w="5910" w:type="dxa"/>
          </w:tcPr>
          <w:p w:rsidR="00F84402" w:rsidRPr="009B20A4" w:rsidRDefault="00F84402" w:rsidP="00610675">
            <w:pPr>
              <w:autoSpaceDE w:val="0"/>
              <w:autoSpaceDN w:val="0"/>
              <w:adjustRightInd w:val="0"/>
              <w:spacing w:line="192" w:lineRule="auto"/>
              <w:rPr>
                <w:lang w:eastAsia="uk-UA"/>
              </w:rPr>
            </w:pPr>
            <w:r w:rsidRPr="009B20A4">
              <w:rPr>
                <w:lang w:eastAsia="uk-UA"/>
              </w:rPr>
              <w:t xml:space="preserve">міський  (міст обласного підпорядкування)  бюджет </w:t>
            </w:r>
          </w:p>
        </w:tc>
        <w:tc>
          <w:tcPr>
            <w:tcW w:w="1837" w:type="dxa"/>
          </w:tcPr>
          <w:p w:rsidR="00F84402" w:rsidRPr="009B20A4" w:rsidRDefault="00F84402" w:rsidP="00A331B1">
            <w:pPr>
              <w:autoSpaceDE w:val="0"/>
              <w:autoSpaceDN w:val="0"/>
              <w:adjustRightInd w:val="0"/>
              <w:jc w:val="center"/>
              <w:rPr>
                <w:lang w:val="uk-UA" w:eastAsia="uk-UA"/>
              </w:rPr>
            </w:pPr>
            <w:r w:rsidRPr="009B20A4">
              <w:rPr>
                <w:lang w:val="uk-UA" w:eastAsia="uk-UA"/>
              </w:rPr>
              <w:t>6</w:t>
            </w:r>
            <w:r>
              <w:rPr>
                <w:lang w:val="uk-UA" w:eastAsia="uk-UA"/>
              </w:rPr>
              <w:t>997</w:t>
            </w:r>
            <w:r w:rsidRPr="009B20A4">
              <w:rPr>
                <w:lang w:val="uk-UA" w:eastAsia="uk-UA"/>
              </w:rPr>
              <w:t>,</w:t>
            </w:r>
            <w:r>
              <w:rPr>
                <w:lang w:val="uk-UA" w:eastAsia="uk-UA"/>
              </w:rPr>
              <w:t>5</w:t>
            </w:r>
            <w:r w:rsidRPr="009B20A4">
              <w:rPr>
                <w:lang w:val="uk-UA" w:eastAsia="uk-UA"/>
              </w:rPr>
              <w:t>27</w:t>
            </w:r>
          </w:p>
        </w:tc>
        <w:tc>
          <w:tcPr>
            <w:tcW w:w="1865" w:type="dxa"/>
          </w:tcPr>
          <w:p w:rsidR="00F84402" w:rsidRPr="009B20A4" w:rsidRDefault="00F84402" w:rsidP="00610675">
            <w:pPr>
              <w:autoSpaceDE w:val="0"/>
              <w:autoSpaceDN w:val="0"/>
              <w:adjustRightInd w:val="0"/>
              <w:jc w:val="center"/>
              <w:rPr>
                <w:lang w:val="uk-UA" w:eastAsia="uk-UA"/>
              </w:rPr>
            </w:pPr>
            <w:r w:rsidRPr="009B20A4">
              <w:rPr>
                <w:lang w:val="uk-UA" w:eastAsia="uk-UA"/>
              </w:rPr>
              <w:t>10093,5</w:t>
            </w:r>
          </w:p>
        </w:tc>
        <w:tc>
          <w:tcPr>
            <w:tcW w:w="1865" w:type="dxa"/>
          </w:tcPr>
          <w:p w:rsidR="00F84402" w:rsidRPr="009B20A4" w:rsidRDefault="00F84402" w:rsidP="00610675">
            <w:pPr>
              <w:autoSpaceDE w:val="0"/>
              <w:autoSpaceDN w:val="0"/>
              <w:adjustRightInd w:val="0"/>
              <w:jc w:val="center"/>
              <w:rPr>
                <w:lang w:val="uk-UA" w:eastAsia="uk-UA"/>
              </w:rPr>
            </w:pPr>
            <w:r w:rsidRPr="009B20A4">
              <w:rPr>
                <w:lang w:val="uk-UA" w:eastAsia="uk-UA"/>
              </w:rPr>
              <w:t>7270,2</w:t>
            </w:r>
          </w:p>
        </w:tc>
        <w:tc>
          <w:tcPr>
            <w:tcW w:w="2726" w:type="dxa"/>
          </w:tcPr>
          <w:p w:rsidR="00F84402" w:rsidRPr="009B20A4" w:rsidRDefault="00F84402" w:rsidP="00A331B1">
            <w:pPr>
              <w:autoSpaceDE w:val="0"/>
              <w:autoSpaceDN w:val="0"/>
              <w:adjustRightInd w:val="0"/>
              <w:jc w:val="center"/>
              <w:rPr>
                <w:lang w:val="uk-UA" w:eastAsia="uk-UA"/>
              </w:rPr>
            </w:pPr>
            <w:r>
              <w:rPr>
                <w:lang w:val="uk-UA" w:eastAsia="uk-UA"/>
              </w:rPr>
              <w:t>24361,227</w:t>
            </w:r>
          </w:p>
        </w:tc>
      </w:tr>
      <w:tr w:rsidR="00F84402" w:rsidRPr="009B20A4" w:rsidTr="00610675">
        <w:trPr>
          <w:trHeight w:val="334"/>
        </w:trPr>
        <w:tc>
          <w:tcPr>
            <w:tcW w:w="5910" w:type="dxa"/>
          </w:tcPr>
          <w:p w:rsidR="00F84402" w:rsidRPr="009B20A4" w:rsidRDefault="00F84402" w:rsidP="00610675">
            <w:pPr>
              <w:autoSpaceDE w:val="0"/>
              <w:autoSpaceDN w:val="0"/>
              <w:adjustRightInd w:val="0"/>
              <w:rPr>
                <w:lang w:eastAsia="uk-UA"/>
              </w:rPr>
            </w:pPr>
            <w:r w:rsidRPr="009B20A4">
              <w:rPr>
                <w:lang w:eastAsia="uk-UA"/>
              </w:rPr>
              <w:t>кошти небюджетних джерел</w:t>
            </w:r>
          </w:p>
        </w:tc>
        <w:tc>
          <w:tcPr>
            <w:tcW w:w="1837" w:type="dxa"/>
          </w:tcPr>
          <w:p w:rsidR="00F84402" w:rsidRPr="009B20A4" w:rsidRDefault="00F84402" w:rsidP="00610675">
            <w:pPr>
              <w:autoSpaceDE w:val="0"/>
              <w:autoSpaceDN w:val="0"/>
              <w:adjustRightInd w:val="0"/>
              <w:jc w:val="center"/>
              <w:rPr>
                <w:lang w:eastAsia="uk-UA"/>
              </w:rPr>
            </w:pPr>
            <w:r w:rsidRPr="009B20A4">
              <w:rPr>
                <w:lang w:val="uk-UA" w:eastAsia="uk-UA"/>
              </w:rPr>
              <w:t>1600,5</w:t>
            </w:r>
          </w:p>
        </w:tc>
        <w:tc>
          <w:tcPr>
            <w:tcW w:w="1865" w:type="dxa"/>
          </w:tcPr>
          <w:p w:rsidR="00F84402" w:rsidRPr="009B20A4" w:rsidRDefault="00F84402" w:rsidP="00610675">
            <w:pPr>
              <w:autoSpaceDE w:val="0"/>
              <w:autoSpaceDN w:val="0"/>
              <w:adjustRightInd w:val="0"/>
              <w:jc w:val="center"/>
              <w:rPr>
                <w:lang w:eastAsia="uk-UA"/>
              </w:rPr>
            </w:pPr>
            <w:r w:rsidRPr="009B20A4">
              <w:rPr>
                <w:lang w:eastAsia="uk-UA"/>
              </w:rPr>
              <w:t>0,0</w:t>
            </w:r>
          </w:p>
        </w:tc>
        <w:tc>
          <w:tcPr>
            <w:tcW w:w="1865" w:type="dxa"/>
          </w:tcPr>
          <w:p w:rsidR="00F84402" w:rsidRPr="009B20A4" w:rsidRDefault="00F84402" w:rsidP="00610675">
            <w:pPr>
              <w:autoSpaceDE w:val="0"/>
              <w:autoSpaceDN w:val="0"/>
              <w:adjustRightInd w:val="0"/>
              <w:jc w:val="center"/>
              <w:rPr>
                <w:lang w:eastAsia="uk-UA"/>
              </w:rPr>
            </w:pPr>
            <w:r w:rsidRPr="009B20A4">
              <w:rPr>
                <w:lang w:eastAsia="uk-UA"/>
              </w:rPr>
              <w:t>0,0</w:t>
            </w:r>
          </w:p>
        </w:tc>
        <w:tc>
          <w:tcPr>
            <w:tcW w:w="2726" w:type="dxa"/>
          </w:tcPr>
          <w:p w:rsidR="00F84402" w:rsidRPr="009B20A4" w:rsidRDefault="00F84402" w:rsidP="00610675">
            <w:pPr>
              <w:autoSpaceDE w:val="0"/>
              <w:autoSpaceDN w:val="0"/>
              <w:adjustRightInd w:val="0"/>
              <w:jc w:val="center"/>
              <w:rPr>
                <w:lang w:val="uk-UA" w:eastAsia="uk-UA"/>
              </w:rPr>
            </w:pPr>
            <w:r w:rsidRPr="009B20A4">
              <w:rPr>
                <w:lang w:val="uk-UA" w:eastAsia="uk-UA"/>
              </w:rPr>
              <w:t>1600,5</w:t>
            </w:r>
          </w:p>
        </w:tc>
      </w:tr>
    </w:tbl>
    <w:p w:rsidR="00F84402" w:rsidRPr="009B20A4" w:rsidRDefault="00F84402" w:rsidP="00F06BFF">
      <w:pPr>
        <w:spacing w:line="192" w:lineRule="auto"/>
        <w:ind w:left="708"/>
        <w:rPr>
          <w:b/>
          <w:lang w:val="uk-UA"/>
        </w:rPr>
      </w:pPr>
    </w:p>
    <w:p w:rsidR="00F84402" w:rsidRPr="009B20A4" w:rsidRDefault="00F84402" w:rsidP="00F06BFF">
      <w:pPr>
        <w:spacing w:line="192" w:lineRule="auto"/>
        <w:ind w:left="708"/>
        <w:rPr>
          <w:b/>
          <w:lang w:val="uk-UA"/>
        </w:rPr>
      </w:pPr>
    </w:p>
    <w:p w:rsidR="00F84402" w:rsidRPr="009B20A4" w:rsidRDefault="00F84402" w:rsidP="00F06BFF">
      <w:pPr>
        <w:spacing w:line="192" w:lineRule="auto"/>
        <w:ind w:left="1416"/>
        <w:rPr>
          <w:b/>
        </w:rPr>
      </w:pPr>
      <w:r w:rsidRPr="009B20A4">
        <w:rPr>
          <w:b/>
        </w:rPr>
        <w:t xml:space="preserve">Керівник установи - </w:t>
      </w:r>
      <w:r w:rsidRPr="009B20A4">
        <w:rPr>
          <w:b/>
        </w:rPr>
        <w:br/>
        <w:t>головного</w:t>
      </w:r>
      <w:r w:rsidRPr="009B20A4">
        <w:rPr>
          <w:b/>
          <w:noProof/>
        </w:rPr>
        <w:t xml:space="preserve"> розпорядник</w:t>
      </w:r>
      <w:r w:rsidRPr="009B20A4">
        <w:rPr>
          <w:b/>
        </w:rPr>
        <w:t>а</w:t>
      </w:r>
      <w:r w:rsidRPr="009B20A4">
        <w:rPr>
          <w:b/>
          <w:noProof/>
        </w:rPr>
        <w:t xml:space="preserve"> коштів</w:t>
      </w:r>
      <w:r w:rsidRPr="009B20A4">
        <w:rPr>
          <w:b/>
        </w:rPr>
        <w:t xml:space="preserve"> </w:t>
      </w:r>
      <w:r w:rsidRPr="009B20A4">
        <w:rPr>
          <w:b/>
        </w:rPr>
        <w:tab/>
        <w:t xml:space="preserve">_____________________ </w:t>
      </w:r>
      <w:r w:rsidRPr="009B20A4">
        <w:rPr>
          <w:b/>
        </w:rPr>
        <w:tab/>
      </w:r>
      <w:r w:rsidRPr="009B20A4">
        <w:rPr>
          <w:b/>
        </w:rPr>
        <w:tab/>
      </w:r>
      <w:r w:rsidRPr="009B20A4">
        <w:rPr>
          <w:b/>
        </w:rPr>
        <w:tab/>
        <w:t>Мелешко А. Р.</w:t>
      </w:r>
      <w:r w:rsidRPr="009B20A4">
        <w:rPr>
          <w:b/>
        </w:rPr>
        <w:tab/>
      </w:r>
    </w:p>
    <w:p w:rsidR="00F84402" w:rsidRPr="009B20A4" w:rsidRDefault="00F84402" w:rsidP="00F06BFF">
      <w:pPr>
        <w:ind w:left="1416"/>
        <w:rPr>
          <w:b/>
          <w:lang w:val="uk-UA"/>
        </w:rPr>
      </w:pPr>
      <w:r w:rsidRPr="009B20A4">
        <w:rPr>
          <w:b/>
        </w:rPr>
        <w:tab/>
      </w:r>
      <w:r w:rsidRPr="009B20A4">
        <w:rPr>
          <w:b/>
        </w:rPr>
        <w:tab/>
      </w:r>
      <w:r w:rsidRPr="009B20A4">
        <w:rPr>
          <w:b/>
        </w:rPr>
        <w:tab/>
      </w:r>
      <w:r w:rsidRPr="009B20A4">
        <w:rPr>
          <w:b/>
        </w:rPr>
        <w:tab/>
      </w:r>
      <w:r w:rsidRPr="009B20A4">
        <w:rPr>
          <w:b/>
        </w:rPr>
        <w:tab/>
      </w:r>
      <w:r w:rsidRPr="009B20A4">
        <w:rPr>
          <w:b/>
        </w:rPr>
        <w:tab/>
      </w:r>
    </w:p>
    <w:p w:rsidR="00F84402" w:rsidRPr="00F06BFF" w:rsidRDefault="00F84402" w:rsidP="00F06BFF">
      <w:pPr>
        <w:autoSpaceDE w:val="0"/>
        <w:autoSpaceDN w:val="0"/>
        <w:adjustRightInd w:val="0"/>
        <w:rPr>
          <w:b/>
          <w:lang w:val="uk-UA" w:eastAsia="uk-UA"/>
        </w:rPr>
      </w:pPr>
      <w:r w:rsidRPr="009B20A4">
        <w:rPr>
          <w:b/>
          <w:lang w:val="uk-UA"/>
        </w:rPr>
        <w:t xml:space="preserve">                        </w:t>
      </w:r>
      <w:r w:rsidRPr="009B20A4">
        <w:rPr>
          <w:b/>
        </w:rPr>
        <w:t xml:space="preserve">Відповідальний </w:t>
      </w:r>
      <w:r w:rsidRPr="009B20A4">
        <w:rPr>
          <w:b/>
        </w:rPr>
        <w:br/>
      </w:r>
      <w:r w:rsidRPr="009B20A4">
        <w:rPr>
          <w:b/>
          <w:lang w:val="uk-UA"/>
        </w:rPr>
        <w:t xml:space="preserve">                        </w:t>
      </w:r>
      <w:r w:rsidRPr="009B20A4">
        <w:rPr>
          <w:b/>
        </w:rPr>
        <w:t>виконавець Програми</w:t>
      </w:r>
      <w:r w:rsidRPr="009B20A4">
        <w:rPr>
          <w:b/>
        </w:rPr>
        <w:tab/>
      </w:r>
      <w:r w:rsidRPr="009B20A4">
        <w:rPr>
          <w:b/>
        </w:rPr>
        <w:tab/>
      </w:r>
      <w:r w:rsidRPr="009B20A4">
        <w:rPr>
          <w:b/>
        </w:rPr>
        <w:tab/>
        <w:t>_____________________</w:t>
      </w:r>
      <w:r>
        <w:rPr>
          <w:b/>
          <w:lang w:val="uk-UA"/>
        </w:rPr>
        <w:t xml:space="preserve">                         </w:t>
      </w:r>
      <w:r w:rsidRPr="009B20A4">
        <w:rPr>
          <w:b/>
        </w:rPr>
        <w:t xml:space="preserve"> </w:t>
      </w:r>
      <w:r>
        <w:rPr>
          <w:b/>
          <w:lang w:val="uk-UA"/>
        </w:rPr>
        <w:t xml:space="preserve">   </w:t>
      </w:r>
      <w:r w:rsidRPr="009B20A4">
        <w:rPr>
          <w:b/>
        </w:rPr>
        <w:t>Мелешко</w:t>
      </w:r>
      <w:r w:rsidRPr="009B20A4">
        <w:rPr>
          <w:b/>
          <w:lang w:val="uk-UA"/>
        </w:rPr>
        <w:t xml:space="preserve"> А.</w:t>
      </w:r>
      <w:r>
        <w:rPr>
          <w:b/>
          <w:lang w:val="uk-UA"/>
        </w:rPr>
        <w:t xml:space="preserve"> Р</w:t>
      </w:r>
      <w:bookmarkEnd w:id="0"/>
    </w:p>
    <w:sectPr w:rsidR="00F84402" w:rsidRPr="00F06BFF" w:rsidSect="00825017">
      <w:pgSz w:w="16834" w:h="11909" w:orient="landscape"/>
      <w:pgMar w:top="1582" w:right="1151" w:bottom="862" w:left="924" w:header="578" w:footer="57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402" w:rsidRDefault="00F84402">
      <w:r>
        <w:separator/>
      </w:r>
    </w:p>
  </w:endnote>
  <w:endnote w:type="continuationSeparator" w:id="0">
    <w:p w:rsidR="00F84402" w:rsidRDefault="00F844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402" w:rsidRDefault="00F84402">
      <w:r>
        <w:separator/>
      </w:r>
    </w:p>
  </w:footnote>
  <w:footnote w:type="continuationSeparator" w:id="0">
    <w:p w:rsidR="00F84402" w:rsidRDefault="00F844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6">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7">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19">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1">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2">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5">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6">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27">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9">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30">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1">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32">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0"/>
  </w:num>
  <w:num w:numId="2">
    <w:abstractNumId w:val="23"/>
  </w:num>
  <w:num w:numId="3">
    <w:abstractNumId w:val="18"/>
  </w:num>
  <w:num w:numId="4">
    <w:abstractNumId w:val="19"/>
  </w:num>
  <w:num w:numId="5">
    <w:abstractNumId w:val="14"/>
  </w:num>
  <w:num w:numId="6">
    <w:abstractNumId w:val="22"/>
  </w:num>
  <w:num w:numId="7">
    <w:abstractNumId w:val="28"/>
  </w:num>
  <w:num w:numId="8">
    <w:abstractNumId w:val="8"/>
  </w:num>
  <w:num w:numId="9">
    <w:abstractNumId w:val="32"/>
  </w:num>
  <w:num w:numId="10">
    <w:abstractNumId w:val="9"/>
  </w:num>
  <w:num w:numId="11">
    <w:abstractNumId w:val="13"/>
  </w:num>
  <w:num w:numId="12">
    <w:abstractNumId w:val="16"/>
  </w:num>
  <w:num w:numId="13">
    <w:abstractNumId w:val="6"/>
  </w:num>
  <w:num w:numId="14">
    <w:abstractNumId w:val="12"/>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5"/>
  </w:num>
  <w:num w:numId="19">
    <w:abstractNumId w:val="30"/>
  </w:num>
  <w:num w:numId="20">
    <w:abstractNumId w:val="0"/>
    <w:lvlOverride w:ilvl="0">
      <w:startOverride w:val="1"/>
    </w:lvlOverride>
  </w:num>
  <w:num w:numId="21">
    <w:abstractNumId w:val="20"/>
  </w:num>
  <w:num w:numId="22">
    <w:abstractNumId w:val="29"/>
  </w:num>
  <w:num w:numId="23">
    <w:abstractNumId w:val="27"/>
  </w:num>
  <w:num w:numId="24">
    <w:abstractNumId w:val="11"/>
  </w:num>
  <w:num w:numId="25">
    <w:abstractNumId w:val="24"/>
  </w:num>
  <w:num w:numId="26">
    <w:abstractNumId w:val="25"/>
  </w:num>
  <w:num w:numId="27">
    <w:abstractNumId w:val="21"/>
  </w:num>
  <w:num w:numId="28">
    <w:abstractNumId w:val="17"/>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A754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5FAE"/>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620D"/>
    <w:rsid w:val="00460E70"/>
    <w:rsid w:val="0046187E"/>
    <w:rsid w:val="004635AB"/>
    <w:rsid w:val="0046496A"/>
    <w:rsid w:val="00464E35"/>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03DE"/>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D7C2C"/>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4A72"/>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0675"/>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5397"/>
    <w:rsid w:val="006C6070"/>
    <w:rsid w:val="006C6577"/>
    <w:rsid w:val="006C7132"/>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1D6"/>
    <w:rsid w:val="007B6B94"/>
    <w:rsid w:val="007C14FF"/>
    <w:rsid w:val="007C46B4"/>
    <w:rsid w:val="007D252D"/>
    <w:rsid w:val="007E2905"/>
    <w:rsid w:val="007E2F38"/>
    <w:rsid w:val="007E7598"/>
    <w:rsid w:val="007E7B0C"/>
    <w:rsid w:val="007E7B94"/>
    <w:rsid w:val="007F1BDA"/>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579E4"/>
    <w:rsid w:val="00860B88"/>
    <w:rsid w:val="008618D7"/>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4DD2"/>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20A4"/>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2D96"/>
    <w:rsid w:val="00A24286"/>
    <w:rsid w:val="00A319C8"/>
    <w:rsid w:val="00A321B6"/>
    <w:rsid w:val="00A331B1"/>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46F5"/>
    <w:rsid w:val="00AF7213"/>
    <w:rsid w:val="00AF77AA"/>
    <w:rsid w:val="00B00790"/>
    <w:rsid w:val="00B00D89"/>
    <w:rsid w:val="00B02BA1"/>
    <w:rsid w:val="00B02C01"/>
    <w:rsid w:val="00B038A4"/>
    <w:rsid w:val="00B03967"/>
    <w:rsid w:val="00B05F00"/>
    <w:rsid w:val="00B06804"/>
    <w:rsid w:val="00B12C79"/>
    <w:rsid w:val="00B14F44"/>
    <w:rsid w:val="00B30DA1"/>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4402"/>
    <w:rsid w:val="00F8531F"/>
    <w:rsid w:val="00F85D6E"/>
    <w:rsid w:val="00F86889"/>
    <w:rsid w:val="00F86DA7"/>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0FCA"/>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340FCA"/>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2040857423">
      <w:marLeft w:val="0"/>
      <w:marRight w:val="0"/>
      <w:marTop w:val="0"/>
      <w:marBottom w:val="0"/>
      <w:divBdr>
        <w:top w:val="none" w:sz="0" w:space="0" w:color="auto"/>
        <w:left w:val="none" w:sz="0" w:space="0" w:color="auto"/>
        <w:bottom w:val="none" w:sz="0" w:space="0" w:color="auto"/>
        <w:right w:val="none" w:sz="0" w:space="0" w:color="auto"/>
      </w:divBdr>
    </w:div>
    <w:div w:id="2040857424">
      <w:marLeft w:val="0"/>
      <w:marRight w:val="0"/>
      <w:marTop w:val="0"/>
      <w:marBottom w:val="0"/>
      <w:divBdr>
        <w:top w:val="none" w:sz="0" w:space="0" w:color="auto"/>
        <w:left w:val="none" w:sz="0" w:space="0" w:color="auto"/>
        <w:bottom w:val="none" w:sz="0" w:space="0" w:color="auto"/>
        <w:right w:val="none" w:sz="0" w:space="0" w:color="auto"/>
      </w:divBdr>
    </w:div>
    <w:div w:id="2040857425">
      <w:marLeft w:val="0"/>
      <w:marRight w:val="0"/>
      <w:marTop w:val="0"/>
      <w:marBottom w:val="0"/>
      <w:divBdr>
        <w:top w:val="none" w:sz="0" w:space="0" w:color="auto"/>
        <w:left w:val="none" w:sz="0" w:space="0" w:color="auto"/>
        <w:bottom w:val="none" w:sz="0" w:space="0" w:color="auto"/>
        <w:right w:val="none" w:sz="0" w:space="0" w:color="auto"/>
      </w:divBdr>
    </w:div>
    <w:div w:id="2040857426">
      <w:marLeft w:val="0"/>
      <w:marRight w:val="0"/>
      <w:marTop w:val="0"/>
      <w:marBottom w:val="0"/>
      <w:divBdr>
        <w:top w:val="none" w:sz="0" w:space="0" w:color="auto"/>
        <w:left w:val="none" w:sz="0" w:space="0" w:color="auto"/>
        <w:bottom w:val="none" w:sz="0" w:space="0" w:color="auto"/>
        <w:right w:val="none" w:sz="0" w:space="0" w:color="auto"/>
      </w:divBdr>
    </w:div>
    <w:div w:id="2040857427">
      <w:marLeft w:val="0"/>
      <w:marRight w:val="0"/>
      <w:marTop w:val="0"/>
      <w:marBottom w:val="0"/>
      <w:divBdr>
        <w:top w:val="none" w:sz="0" w:space="0" w:color="auto"/>
        <w:left w:val="none" w:sz="0" w:space="0" w:color="auto"/>
        <w:bottom w:val="none" w:sz="0" w:space="0" w:color="auto"/>
        <w:right w:val="none" w:sz="0" w:space="0" w:color="auto"/>
      </w:divBdr>
    </w:div>
    <w:div w:id="2040857428">
      <w:marLeft w:val="0"/>
      <w:marRight w:val="0"/>
      <w:marTop w:val="0"/>
      <w:marBottom w:val="0"/>
      <w:divBdr>
        <w:top w:val="none" w:sz="0" w:space="0" w:color="auto"/>
        <w:left w:val="none" w:sz="0" w:space="0" w:color="auto"/>
        <w:bottom w:val="none" w:sz="0" w:space="0" w:color="auto"/>
        <w:right w:val="none" w:sz="0" w:space="0" w:color="auto"/>
      </w:divBdr>
    </w:div>
    <w:div w:id="2040857429">
      <w:marLeft w:val="0"/>
      <w:marRight w:val="0"/>
      <w:marTop w:val="0"/>
      <w:marBottom w:val="0"/>
      <w:divBdr>
        <w:top w:val="none" w:sz="0" w:space="0" w:color="auto"/>
        <w:left w:val="none" w:sz="0" w:space="0" w:color="auto"/>
        <w:bottom w:val="none" w:sz="0" w:space="0" w:color="auto"/>
        <w:right w:val="none" w:sz="0" w:space="0" w:color="auto"/>
      </w:divBdr>
    </w:div>
    <w:div w:id="2040857430">
      <w:marLeft w:val="0"/>
      <w:marRight w:val="0"/>
      <w:marTop w:val="0"/>
      <w:marBottom w:val="0"/>
      <w:divBdr>
        <w:top w:val="none" w:sz="0" w:space="0" w:color="auto"/>
        <w:left w:val="none" w:sz="0" w:space="0" w:color="auto"/>
        <w:bottom w:val="none" w:sz="0" w:space="0" w:color="auto"/>
        <w:right w:val="none" w:sz="0" w:space="0" w:color="auto"/>
      </w:divBdr>
    </w:div>
    <w:div w:id="2040857431">
      <w:marLeft w:val="0"/>
      <w:marRight w:val="0"/>
      <w:marTop w:val="0"/>
      <w:marBottom w:val="0"/>
      <w:divBdr>
        <w:top w:val="none" w:sz="0" w:space="0" w:color="auto"/>
        <w:left w:val="none" w:sz="0" w:space="0" w:color="auto"/>
        <w:bottom w:val="none" w:sz="0" w:space="0" w:color="auto"/>
        <w:right w:val="none" w:sz="0" w:space="0" w:color="auto"/>
      </w:divBdr>
    </w:div>
    <w:div w:id="2040857432">
      <w:marLeft w:val="0"/>
      <w:marRight w:val="0"/>
      <w:marTop w:val="0"/>
      <w:marBottom w:val="0"/>
      <w:divBdr>
        <w:top w:val="none" w:sz="0" w:space="0" w:color="auto"/>
        <w:left w:val="none" w:sz="0" w:space="0" w:color="auto"/>
        <w:bottom w:val="none" w:sz="0" w:space="0" w:color="auto"/>
        <w:right w:val="none" w:sz="0" w:space="0" w:color="auto"/>
      </w:divBdr>
    </w:div>
    <w:div w:id="2040857433">
      <w:marLeft w:val="0"/>
      <w:marRight w:val="0"/>
      <w:marTop w:val="0"/>
      <w:marBottom w:val="0"/>
      <w:divBdr>
        <w:top w:val="none" w:sz="0" w:space="0" w:color="auto"/>
        <w:left w:val="none" w:sz="0" w:space="0" w:color="auto"/>
        <w:bottom w:val="none" w:sz="0" w:space="0" w:color="auto"/>
        <w:right w:val="none" w:sz="0" w:space="0" w:color="auto"/>
      </w:divBdr>
    </w:div>
    <w:div w:id="2040857434">
      <w:marLeft w:val="0"/>
      <w:marRight w:val="0"/>
      <w:marTop w:val="0"/>
      <w:marBottom w:val="0"/>
      <w:divBdr>
        <w:top w:val="none" w:sz="0" w:space="0" w:color="auto"/>
        <w:left w:val="none" w:sz="0" w:space="0" w:color="auto"/>
        <w:bottom w:val="none" w:sz="0" w:space="0" w:color="auto"/>
        <w:right w:val="none" w:sz="0" w:space="0" w:color="auto"/>
      </w:divBdr>
    </w:div>
    <w:div w:id="2040857435">
      <w:marLeft w:val="0"/>
      <w:marRight w:val="0"/>
      <w:marTop w:val="0"/>
      <w:marBottom w:val="0"/>
      <w:divBdr>
        <w:top w:val="none" w:sz="0" w:space="0" w:color="auto"/>
        <w:left w:val="none" w:sz="0" w:space="0" w:color="auto"/>
        <w:bottom w:val="none" w:sz="0" w:space="0" w:color="auto"/>
        <w:right w:val="none" w:sz="0" w:space="0" w:color="auto"/>
      </w:divBdr>
    </w:div>
    <w:div w:id="2040857436">
      <w:marLeft w:val="0"/>
      <w:marRight w:val="0"/>
      <w:marTop w:val="0"/>
      <w:marBottom w:val="0"/>
      <w:divBdr>
        <w:top w:val="none" w:sz="0" w:space="0" w:color="auto"/>
        <w:left w:val="none" w:sz="0" w:space="0" w:color="auto"/>
        <w:bottom w:val="none" w:sz="0" w:space="0" w:color="auto"/>
        <w:right w:val="none" w:sz="0" w:space="0" w:color="auto"/>
      </w:divBdr>
    </w:div>
    <w:div w:id="20408574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540</Words>
  <Characters>308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 сесії Новороздільської міської ради </dc:title>
  <dc:subject/>
  <dc:creator>RePack by Diakov</dc:creator>
  <cp:keywords/>
  <dc:description/>
  <cp:lastModifiedBy>Фокс</cp:lastModifiedBy>
  <cp:revision>2</cp:revision>
  <cp:lastPrinted>2019-10-18T12:34:00Z</cp:lastPrinted>
  <dcterms:created xsi:type="dcterms:W3CDTF">2019-10-21T16:15:00Z</dcterms:created>
  <dcterms:modified xsi:type="dcterms:W3CDTF">2019-10-21T16:15:00Z</dcterms:modified>
</cp:coreProperties>
</file>